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0F" w:rsidRPr="00664DA5" w:rsidRDefault="00790AEA">
      <w:pPr>
        <w:rPr>
          <w:rFonts w:ascii="Times New Roman" w:hAnsi="Times New Roman" w:cs="Times New Roman"/>
          <w:sz w:val="24"/>
          <w:szCs w:val="24"/>
        </w:rPr>
      </w:pPr>
      <w:bookmarkStart w:id="0" w:name="_GoBack"/>
      <w:bookmarkEnd w:id="0"/>
      <w:r w:rsidRPr="00664DA5">
        <w:rPr>
          <w:rFonts w:ascii="Times New Roman" w:hAnsi="Times New Roman" w:cs="Times New Roman"/>
          <w:sz w:val="24"/>
          <w:szCs w:val="24"/>
        </w:rPr>
        <w:t>KULTURNI MENEDŽMENT IN PODJETNIŠTVO V SLOVENIJI</w:t>
      </w:r>
    </w:p>
    <w:p w:rsidR="007A6F24" w:rsidRPr="00664DA5" w:rsidRDefault="007A6F24">
      <w:pPr>
        <w:rPr>
          <w:rFonts w:ascii="Times New Roman" w:hAnsi="Times New Roman" w:cs="Times New Roman"/>
          <w:sz w:val="24"/>
          <w:szCs w:val="24"/>
        </w:rPr>
      </w:pPr>
    </w:p>
    <w:p w:rsidR="00275E50" w:rsidRDefault="00275E50" w:rsidP="00EB5866">
      <w:pPr>
        <w:jc w:val="both"/>
        <w:rPr>
          <w:rFonts w:ascii="Times New Roman" w:hAnsi="Times New Roman" w:cs="Times New Roman"/>
          <w:sz w:val="24"/>
          <w:szCs w:val="24"/>
        </w:rPr>
      </w:pPr>
      <w:r>
        <w:rPr>
          <w:rFonts w:ascii="Times New Roman" w:hAnsi="Times New Roman" w:cs="Times New Roman"/>
          <w:sz w:val="24"/>
          <w:szCs w:val="24"/>
        </w:rPr>
        <w:t>Kulturni in umetniški menedžment (v nekaterih različicah tudi management ali celo upravljanje) je pojem, za katerega se običajno pojmuje, da je nastal v šestde</w:t>
      </w:r>
      <w:r w:rsidR="00EB5866">
        <w:rPr>
          <w:rFonts w:ascii="Times New Roman" w:hAnsi="Times New Roman" w:cs="Times New Roman"/>
          <w:sz w:val="24"/>
          <w:szCs w:val="24"/>
        </w:rPr>
        <w:t xml:space="preserve">setih letih dvajsetega stoletja, ko so zlasti ZDA skušale svoj geostrateški položaj okrepiti tudi na kulturnem področju in tu spodbuditi »zasebno pobudo«: </w:t>
      </w:r>
      <w:r w:rsidR="00726735">
        <w:rPr>
          <w:rFonts w:ascii="Times New Roman" w:hAnsi="Times New Roman" w:cs="Times New Roman"/>
          <w:sz w:val="24"/>
          <w:szCs w:val="24"/>
        </w:rPr>
        <w:t xml:space="preserve">z </w:t>
      </w:r>
      <w:r w:rsidR="00EB5866">
        <w:rPr>
          <w:rFonts w:ascii="Times New Roman" w:hAnsi="Times New Roman" w:cs="Times New Roman"/>
          <w:sz w:val="24"/>
          <w:szCs w:val="24"/>
        </w:rPr>
        <w:t>razvoj</w:t>
      </w:r>
      <w:r w:rsidR="00726735">
        <w:rPr>
          <w:rFonts w:ascii="Times New Roman" w:hAnsi="Times New Roman" w:cs="Times New Roman"/>
          <w:sz w:val="24"/>
          <w:szCs w:val="24"/>
        </w:rPr>
        <w:t>em</w:t>
      </w:r>
      <w:r w:rsidR="00EB5866">
        <w:rPr>
          <w:rFonts w:ascii="Times New Roman" w:hAnsi="Times New Roman" w:cs="Times New Roman"/>
          <w:sz w:val="24"/>
          <w:szCs w:val="24"/>
        </w:rPr>
        <w:t xml:space="preserve"> organizacij na področju kulture, predvsem s pomočjo zasebnih sredstev, pa tudi z okrepljenim financiranjem osrednje ameriške podporne organizacije za financiranje umetnosti, </w:t>
      </w:r>
      <w:proofErr w:type="spellStart"/>
      <w:r w:rsidR="00EB5866">
        <w:rPr>
          <w:rFonts w:ascii="Times New Roman" w:hAnsi="Times New Roman" w:cs="Times New Roman"/>
          <w:sz w:val="24"/>
          <w:szCs w:val="24"/>
        </w:rPr>
        <w:t>National</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Endowment</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for</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the</w:t>
      </w:r>
      <w:proofErr w:type="spellEnd"/>
      <w:r w:rsidR="00EB5866">
        <w:rPr>
          <w:rFonts w:ascii="Times New Roman" w:hAnsi="Times New Roman" w:cs="Times New Roman"/>
          <w:sz w:val="24"/>
          <w:szCs w:val="24"/>
        </w:rPr>
        <w:t xml:space="preserve"> Arts (NEA). Kulturni in umetniški menedžment (nekatere države, kot je ZDA, v odsotnosti »kulturne politike« raje namesto preveč ambivalentnega pojma kulture govorijo o »manj težavn</w:t>
      </w:r>
      <w:r w:rsidR="00EA387F">
        <w:rPr>
          <w:rFonts w:ascii="Times New Roman" w:hAnsi="Times New Roman" w:cs="Times New Roman"/>
          <w:sz w:val="24"/>
          <w:szCs w:val="24"/>
        </w:rPr>
        <w:t xml:space="preserve">i« umetnosti) je kot </w:t>
      </w:r>
      <w:r w:rsidR="00EB5866">
        <w:rPr>
          <w:rFonts w:ascii="Times New Roman" w:hAnsi="Times New Roman" w:cs="Times New Roman"/>
          <w:sz w:val="24"/>
          <w:szCs w:val="24"/>
        </w:rPr>
        <w:t xml:space="preserve">področje hitro našel mesto na vodilnih </w:t>
      </w:r>
      <w:r w:rsidR="002F05F1">
        <w:rPr>
          <w:rFonts w:ascii="Times New Roman" w:hAnsi="Times New Roman" w:cs="Times New Roman"/>
          <w:sz w:val="24"/>
          <w:szCs w:val="24"/>
        </w:rPr>
        <w:t xml:space="preserve">angleških in </w:t>
      </w:r>
      <w:r w:rsidR="00EB5866">
        <w:rPr>
          <w:rFonts w:ascii="Times New Roman" w:hAnsi="Times New Roman" w:cs="Times New Roman"/>
          <w:sz w:val="24"/>
          <w:szCs w:val="24"/>
        </w:rPr>
        <w:t xml:space="preserve">ameriških univerzah, kot so univerza v Cambridgeu, univerza York v Kanadi in </w:t>
      </w:r>
      <w:proofErr w:type="spellStart"/>
      <w:r w:rsidR="00EB5866">
        <w:rPr>
          <w:rFonts w:ascii="Times New Roman" w:hAnsi="Times New Roman" w:cs="Times New Roman"/>
          <w:sz w:val="24"/>
          <w:szCs w:val="24"/>
        </w:rPr>
        <w:t>Southern</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Methodist</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University</w:t>
      </w:r>
      <w:proofErr w:type="spellEnd"/>
      <w:r w:rsidR="00EB5866">
        <w:rPr>
          <w:rFonts w:ascii="Times New Roman" w:hAnsi="Times New Roman" w:cs="Times New Roman"/>
          <w:sz w:val="24"/>
          <w:szCs w:val="24"/>
        </w:rPr>
        <w:t xml:space="preserve"> v ZDA.</w:t>
      </w:r>
      <w:r w:rsidR="00EB5866" w:rsidRPr="00EB5866">
        <w:rPr>
          <w:rFonts w:ascii="Times New Roman" w:hAnsi="Times New Roman" w:cs="Times New Roman"/>
          <w:sz w:val="24"/>
          <w:szCs w:val="24"/>
        </w:rPr>
        <w:t xml:space="preserve"> </w:t>
      </w:r>
      <w:r w:rsidR="00EB5866">
        <w:rPr>
          <w:rFonts w:ascii="Times New Roman" w:hAnsi="Times New Roman" w:cs="Times New Roman"/>
          <w:sz w:val="24"/>
          <w:szCs w:val="24"/>
        </w:rPr>
        <w:t xml:space="preserve">Zanimivo je, da današnje stanje </w:t>
      </w:r>
      <w:r w:rsidR="000134E7">
        <w:rPr>
          <w:rFonts w:ascii="Times New Roman" w:hAnsi="Times New Roman" w:cs="Times New Roman"/>
          <w:sz w:val="24"/>
          <w:szCs w:val="24"/>
        </w:rPr>
        <w:t xml:space="preserve">ponovno obnavlja </w:t>
      </w:r>
      <w:r w:rsidR="00EB5866">
        <w:rPr>
          <w:rFonts w:ascii="Times New Roman" w:hAnsi="Times New Roman" w:cs="Times New Roman"/>
          <w:sz w:val="24"/>
          <w:szCs w:val="24"/>
        </w:rPr>
        <w:t xml:space="preserve">ločnico pri pogledu na umetniški/kulturni menedžment med ZDA in drugimi državami. Medtem, ko je veliko vodilnih univerzitetnih oddelkov v ZDA posvečenih umetniški administraciji (npr. </w:t>
      </w:r>
      <w:proofErr w:type="spellStart"/>
      <w:r w:rsidR="00EB5866">
        <w:rPr>
          <w:rFonts w:ascii="Times New Roman" w:hAnsi="Times New Roman" w:cs="Times New Roman"/>
          <w:sz w:val="24"/>
          <w:szCs w:val="24"/>
        </w:rPr>
        <w:t>Drexel</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University</w:t>
      </w:r>
      <w:proofErr w:type="spellEnd"/>
      <w:r w:rsidR="00EB5866">
        <w:rPr>
          <w:rFonts w:ascii="Times New Roman" w:hAnsi="Times New Roman" w:cs="Times New Roman"/>
          <w:sz w:val="24"/>
          <w:szCs w:val="24"/>
        </w:rPr>
        <w:t xml:space="preserve"> v </w:t>
      </w:r>
      <w:proofErr w:type="spellStart"/>
      <w:r w:rsidR="00EB5866">
        <w:rPr>
          <w:rFonts w:ascii="Times New Roman" w:hAnsi="Times New Roman" w:cs="Times New Roman"/>
          <w:sz w:val="24"/>
          <w:szCs w:val="24"/>
        </w:rPr>
        <w:t>Philadelphi</w:t>
      </w:r>
      <w:r w:rsidR="00F461A7">
        <w:rPr>
          <w:rFonts w:ascii="Times New Roman" w:hAnsi="Times New Roman" w:cs="Times New Roman"/>
          <w:sz w:val="24"/>
          <w:szCs w:val="24"/>
        </w:rPr>
        <w:t>j</w:t>
      </w:r>
      <w:r w:rsidR="00EB5866">
        <w:rPr>
          <w:rFonts w:ascii="Times New Roman" w:hAnsi="Times New Roman" w:cs="Times New Roman"/>
          <w:sz w:val="24"/>
          <w:szCs w:val="24"/>
        </w:rPr>
        <w:t>i</w:t>
      </w:r>
      <w:proofErr w:type="spellEnd"/>
      <w:r w:rsidR="00EB5866">
        <w:rPr>
          <w:rFonts w:ascii="Times New Roman" w:hAnsi="Times New Roman" w:cs="Times New Roman"/>
          <w:sz w:val="24"/>
          <w:szCs w:val="24"/>
        </w:rPr>
        <w:t xml:space="preserve"> in Indiana </w:t>
      </w:r>
      <w:proofErr w:type="spellStart"/>
      <w:r w:rsidR="00EB5866">
        <w:rPr>
          <w:rFonts w:ascii="Times New Roman" w:hAnsi="Times New Roman" w:cs="Times New Roman"/>
          <w:sz w:val="24"/>
          <w:szCs w:val="24"/>
        </w:rPr>
        <w:t>Univers</w:t>
      </w:r>
      <w:r w:rsidR="003361A0">
        <w:rPr>
          <w:rFonts w:ascii="Times New Roman" w:hAnsi="Times New Roman" w:cs="Times New Roman"/>
          <w:sz w:val="24"/>
          <w:szCs w:val="24"/>
        </w:rPr>
        <w:t>ity</w:t>
      </w:r>
      <w:proofErr w:type="spellEnd"/>
      <w:r w:rsidR="003361A0">
        <w:rPr>
          <w:rFonts w:ascii="Times New Roman" w:hAnsi="Times New Roman" w:cs="Times New Roman"/>
          <w:sz w:val="24"/>
          <w:szCs w:val="24"/>
        </w:rPr>
        <w:t xml:space="preserve"> </w:t>
      </w:r>
      <w:r w:rsidR="00EB5866">
        <w:rPr>
          <w:rFonts w:ascii="Times New Roman" w:hAnsi="Times New Roman" w:cs="Times New Roman"/>
          <w:sz w:val="24"/>
          <w:szCs w:val="24"/>
        </w:rPr>
        <w:t xml:space="preserve">v </w:t>
      </w:r>
      <w:proofErr w:type="spellStart"/>
      <w:r w:rsidR="00EB5866">
        <w:rPr>
          <w:rFonts w:ascii="Times New Roman" w:hAnsi="Times New Roman" w:cs="Times New Roman"/>
          <w:sz w:val="24"/>
          <w:szCs w:val="24"/>
        </w:rPr>
        <w:t>Bloomingtonu</w:t>
      </w:r>
      <w:proofErr w:type="spellEnd"/>
      <w:r w:rsidR="00EB5866">
        <w:rPr>
          <w:rFonts w:ascii="Times New Roman" w:hAnsi="Times New Roman" w:cs="Times New Roman"/>
          <w:sz w:val="24"/>
          <w:szCs w:val="24"/>
        </w:rPr>
        <w:t xml:space="preserve"> v Indiani),</w:t>
      </w:r>
      <w:r w:rsidR="001669C1">
        <w:rPr>
          <w:rFonts w:ascii="Times New Roman" w:hAnsi="Times New Roman" w:cs="Times New Roman"/>
          <w:sz w:val="24"/>
          <w:szCs w:val="24"/>
        </w:rPr>
        <w:t xml:space="preserve"> </w:t>
      </w:r>
      <w:r w:rsidR="00EB5866">
        <w:rPr>
          <w:rFonts w:ascii="Times New Roman" w:hAnsi="Times New Roman" w:cs="Times New Roman"/>
          <w:sz w:val="24"/>
          <w:szCs w:val="24"/>
        </w:rPr>
        <w:t xml:space="preserve">so nekateri vendarle tudi poimenovani bližje evropskemu naziranju s terminom »management« (npr. </w:t>
      </w:r>
      <w:proofErr w:type="spellStart"/>
      <w:r w:rsidR="00EB5866">
        <w:rPr>
          <w:rFonts w:ascii="Times New Roman" w:hAnsi="Times New Roman" w:cs="Times New Roman"/>
          <w:sz w:val="24"/>
          <w:szCs w:val="24"/>
        </w:rPr>
        <w:t>Claremont</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Buffalo</w:t>
      </w:r>
      <w:proofErr w:type="spellEnd"/>
      <w:r w:rsidR="00EB5866">
        <w:rPr>
          <w:rFonts w:ascii="Times New Roman" w:hAnsi="Times New Roman" w:cs="Times New Roman"/>
          <w:sz w:val="24"/>
          <w:szCs w:val="24"/>
        </w:rPr>
        <w:t xml:space="preserve">). Vendar pa verjetno prav iz tega razloga na </w:t>
      </w:r>
      <w:proofErr w:type="spellStart"/>
      <w:r w:rsidR="00EB5866">
        <w:rPr>
          <w:rFonts w:ascii="Times New Roman" w:hAnsi="Times New Roman" w:cs="Times New Roman"/>
          <w:sz w:val="24"/>
          <w:szCs w:val="24"/>
        </w:rPr>
        <w:t>rangiranju</w:t>
      </w:r>
      <w:proofErr w:type="spellEnd"/>
      <w:r w:rsidR="00EB5866">
        <w:rPr>
          <w:rFonts w:ascii="Times New Roman" w:hAnsi="Times New Roman" w:cs="Times New Roman"/>
          <w:sz w:val="24"/>
          <w:szCs w:val="24"/>
        </w:rPr>
        <w:t xml:space="preserve"> programov kulturnega in umetniškega menedžmenta po svetu pri vrhu najdemo izključno evropske univerze: milanska univerza </w:t>
      </w:r>
      <w:proofErr w:type="spellStart"/>
      <w:r w:rsidR="00EB5866">
        <w:rPr>
          <w:rFonts w:ascii="Times New Roman" w:hAnsi="Times New Roman" w:cs="Times New Roman"/>
          <w:sz w:val="24"/>
          <w:szCs w:val="24"/>
        </w:rPr>
        <w:t>Bocconi</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Erasmus</w:t>
      </w:r>
      <w:proofErr w:type="spellEnd"/>
      <w:r w:rsidR="00EB5866">
        <w:rPr>
          <w:rFonts w:ascii="Times New Roman" w:hAnsi="Times New Roman" w:cs="Times New Roman"/>
          <w:sz w:val="24"/>
          <w:szCs w:val="24"/>
        </w:rPr>
        <w:t xml:space="preserve"> </w:t>
      </w:r>
      <w:proofErr w:type="spellStart"/>
      <w:r w:rsidR="00EB5866">
        <w:rPr>
          <w:rFonts w:ascii="Times New Roman" w:hAnsi="Times New Roman" w:cs="Times New Roman"/>
          <w:sz w:val="24"/>
          <w:szCs w:val="24"/>
        </w:rPr>
        <w:t>University</w:t>
      </w:r>
      <w:proofErr w:type="spellEnd"/>
      <w:r w:rsidR="00EB5866">
        <w:rPr>
          <w:rFonts w:ascii="Times New Roman" w:hAnsi="Times New Roman" w:cs="Times New Roman"/>
          <w:sz w:val="24"/>
          <w:szCs w:val="24"/>
        </w:rPr>
        <w:t xml:space="preserve"> Rotterdam, katoliška univerza v Lizboni, </w:t>
      </w:r>
      <w:proofErr w:type="spellStart"/>
      <w:r w:rsidR="001669C1" w:rsidRPr="001669C1">
        <w:rPr>
          <w:rFonts w:ascii="Times New Roman" w:hAnsi="Times New Roman" w:cs="Times New Roman"/>
          <w:sz w:val="24"/>
          <w:szCs w:val="24"/>
        </w:rPr>
        <w:t>Université</w:t>
      </w:r>
      <w:proofErr w:type="spellEnd"/>
      <w:r w:rsidR="001669C1" w:rsidRPr="001669C1">
        <w:rPr>
          <w:rFonts w:ascii="Times New Roman" w:hAnsi="Times New Roman" w:cs="Times New Roman"/>
          <w:sz w:val="24"/>
          <w:szCs w:val="24"/>
        </w:rPr>
        <w:t xml:space="preserve"> Paris-Dauphine</w:t>
      </w:r>
      <w:r w:rsidR="001669C1">
        <w:rPr>
          <w:rFonts w:ascii="Times New Roman" w:hAnsi="Times New Roman" w:cs="Times New Roman"/>
          <w:sz w:val="24"/>
          <w:szCs w:val="24"/>
        </w:rPr>
        <w:t xml:space="preserve"> in univerza v </w:t>
      </w:r>
      <w:proofErr w:type="spellStart"/>
      <w:r w:rsidR="001669C1">
        <w:rPr>
          <w:rFonts w:ascii="Times New Roman" w:hAnsi="Times New Roman" w:cs="Times New Roman"/>
          <w:sz w:val="24"/>
          <w:szCs w:val="24"/>
        </w:rPr>
        <w:t>Warwicku</w:t>
      </w:r>
      <w:proofErr w:type="spellEnd"/>
      <w:r w:rsidR="001669C1">
        <w:rPr>
          <w:rFonts w:ascii="Times New Roman" w:hAnsi="Times New Roman" w:cs="Times New Roman"/>
          <w:sz w:val="24"/>
          <w:szCs w:val="24"/>
        </w:rPr>
        <w:t>.</w:t>
      </w:r>
    </w:p>
    <w:p w:rsidR="001669C1" w:rsidRDefault="001669C1" w:rsidP="00EB5866">
      <w:pPr>
        <w:jc w:val="both"/>
        <w:rPr>
          <w:rFonts w:ascii="Times New Roman" w:hAnsi="Times New Roman" w:cs="Times New Roman"/>
          <w:sz w:val="24"/>
          <w:szCs w:val="24"/>
        </w:rPr>
      </w:pPr>
    </w:p>
    <w:p w:rsidR="001669C1" w:rsidRDefault="00726735" w:rsidP="00EB5866">
      <w:pPr>
        <w:jc w:val="both"/>
        <w:rPr>
          <w:rFonts w:ascii="Times New Roman" w:hAnsi="Times New Roman" w:cs="Times New Roman"/>
          <w:sz w:val="24"/>
          <w:szCs w:val="24"/>
        </w:rPr>
      </w:pPr>
      <w:r>
        <w:rPr>
          <w:rFonts w:ascii="Times New Roman" w:hAnsi="Times New Roman" w:cs="Times New Roman"/>
          <w:sz w:val="24"/>
          <w:szCs w:val="24"/>
        </w:rPr>
        <w:t>Čeprav</w:t>
      </w:r>
      <w:r w:rsidR="001669C1">
        <w:rPr>
          <w:rFonts w:ascii="Times New Roman" w:hAnsi="Times New Roman" w:cs="Times New Roman"/>
          <w:sz w:val="24"/>
          <w:szCs w:val="24"/>
        </w:rPr>
        <w:t xml:space="preserve"> se </w:t>
      </w:r>
      <w:r>
        <w:rPr>
          <w:rFonts w:ascii="Times New Roman" w:hAnsi="Times New Roman" w:cs="Times New Roman"/>
          <w:sz w:val="24"/>
          <w:szCs w:val="24"/>
        </w:rPr>
        <w:t xml:space="preserve">nekateri </w:t>
      </w:r>
      <w:r w:rsidR="001669C1">
        <w:rPr>
          <w:rFonts w:ascii="Times New Roman" w:hAnsi="Times New Roman" w:cs="Times New Roman"/>
          <w:sz w:val="24"/>
          <w:szCs w:val="24"/>
        </w:rPr>
        <w:t>danes sp</w:t>
      </w:r>
      <w:r>
        <w:rPr>
          <w:rFonts w:ascii="Times New Roman" w:hAnsi="Times New Roman" w:cs="Times New Roman"/>
          <w:sz w:val="24"/>
          <w:szCs w:val="24"/>
        </w:rPr>
        <w:t>rašujejo, »zakaj sploh upravljati v umetnosti«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je z mojega vidika področje kulture</w:t>
      </w:r>
      <w:r>
        <w:rPr>
          <w:rStyle w:val="Sprotnaopomba-sklic"/>
          <w:rFonts w:ascii="Times New Roman" w:hAnsi="Times New Roman" w:cs="Times New Roman"/>
          <w:sz w:val="24"/>
          <w:szCs w:val="24"/>
        </w:rPr>
        <w:footnoteReference w:id="1"/>
      </w:r>
      <w:r>
        <w:rPr>
          <w:rFonts w:ascii="Times New Roman" w:hAnsi="Times New Roman" w:cs="Times New Roman"/>
          <w:sz w:val="24"/>
          <w:szCs w:val="24"/>
        </w:rPr>
        <w:t xml:space="preserve"> področje, za katerega sicer ne moremo reči, da je kot vsako drugo, je pa zagotovo le eno od številnih. Področje kulture tudi v ekonomskem smislu zaznamujejo številne posebnosti, kot so naraščajoča mejna koristnost (naša koristnost/užitek se </w:t>
      </w:r>
      <w:r w:rsidR="00123024">
        <w:rPr>
          <w:rFonts w:ascii="Times New Roman" w:hAnsi="Times New Roman" w:cs="Times New Roman"/>
          <w:sz w:val="24"/>
          <w:szCs w:val="24"/>
        </w:rPr>
        <w:t xml:space="preserve">največkrat </w:t>
      </w:r>
      <w:r>
        <w:rPr>
          <w:rFonts w:ascii="Times New Roman" w:hAnsi="Times New Roman" w:cs="Times New Roman"/>
          <w:sz w:val="24"/>
          <w:szCs w:val="24"/>
        </w:rPr>
        <w:t>povečuje in ne zmanjšuje s številom ogledov kulturnih dogodkov), velika/skrajna</w:t>
      </w:r>
      <w:r w:rsidR="00315B26">
        <w:rPr>
          <w:rFonts w:ascii="Times New Roman" w:hAnsi="Times New Roman" w:cs="Times New Roman"/>
          <w:sz w:val="24"/>
          <w:szCs w:val="24"/>
        </w:rPr>
        <w:t xml:space="preserve"> raznolikost</w:t>
      </w:r>
      <w:r w:rsidR="0048329E">
        <w:rPr>
          <w:rFonts w:ascii="Times New Roman" w:hAnsi="Times New Roman" w:cs="Times New Roman"/>
          <w:sz w:val="24"/>
          <w:szCs w:val="24"/>
        </w:rPr>
        <w:t xml:space="preserve"> kulturnih</w:t>
      </w:r>
      <w:r>
        <w:rPr>
          <w:rFonts w:ascii="Times New Roman" w:hAnsi="Times New Roman" w:cs="Times New Roman"/>
          <w:sz w:val="24"/>
          <w:szCs w:val="24"/>
        </w:rPr>
        <w:t xml:space="preserve"> proizvodov; velika neenakost na umetniškem trgu dela; velika negotovost glede uspeha umetniškega dela; ter nesimetrične informacije in posledična </w:t>
      </w:r>
      <w:r w:rsidR="0048329E">
        <w:rPr>
          <w:rFonts w:ascii="Times New Roman" w:hAnsi="Times New Roman" w:cs="Times New Roman"/>
          <w:sz w:val="24"/>
          <w:szCs w:val="24"/>
        </w:rPr>
        <w:t xml:space="preserve">velika vloga kulturnih </w:t>
      </w:r>
      <w:r>
        <w:rPr>
          <w:rFonts w:ascii="Times New Roman" w:hAnsi="Times New Roman" w:cs="Times New Roman"/>
          <w:sz w:val="24"/>
          <w:szCs w:val="24"/>
        </w:rPr>
        <w:t>posrednikov. Kljub temu pa bi težko dejal</w:t>
      </w:r>
      <w:r w:rsidR="0048329E">
        <w:rPr>
          <w:rFonts w:ascii="Times New Roman" w:hAnsi="Times New Roman" w:cs="Times New Roman"/>
          <w:sz w:val="24"/>
          <w:szCs w:val="24"/>
        </w:rPr>
        <w:t xml:space="preserve">i, da področje </w:t>
      </w:r>
      <w:r>
        <w:rPr>
          <w:rFonts w:ascii="Times New Roman" w:hAnsi="Times New Roman" w:cs="Times New Roman"/>
          <w:sz w:val="24"/>
          <w:szCs w:val="24"/>
        </w:rPr>
        <w:t>kulture ne potrebuje upravljanja, ravno nasprotno, upravljanje kulturnih organizacij</w:t>
      </w:r>
      <w:r w:rsidR="0048329E">
        <w:rPr>
          <w:rFonts w:ascii="Times New Roman" w:hAnsi="Times New Roman" w:cs="Times New Roman"/>
          <w:sz w:val="24"/>
          <w:szCs w:val="24"/>
        </w:rPr>
        <w:t xml:space="preserve"> je ključnega pomena, čeprav velikokrat vodi v težave, ki jih nekateri drugi sektorji poznajo v manjši meri, kot so upravljanje prostovoljstva, svobodnjaški poklici in z njimi povezani nizki dohodki in visoka dohodkovna neenakost, dostop do finančnih sredstev in njihova velika razpršenost, </w:t>
      </w:r>
      <w:r w:rsidR="00E20E9F">
        <w:rPr>
          <w:rFonts w:ascii="Times New Roman" w:hAnsi="Times New Roman" w:cs="Times New Roman"/>
          <w:sz w:val="24"/>
          <w:szCs w:val="24"/>
        </w:rPr>
        <w:t xml:space="preserve">zelo raznoliki produkcijski načini v kulturi in s tem povezane različne organizacijske oblike, itd. Pri tem so ključne vse štiri dimenzije, ki jih pojem menedžmenta </w:t>
      </w:r>
      <w:proofErr w:type="spellStart"/>
      <w:r w:rsidR="00E20E9F">
        <w:rPr>
          <w:rFonts w:ascii="Times New Roman" w:hAnsi="Times New Roman" w:cs="Times New Roman"/>
          <w:sz w:val="24"/>
          <w:szCs w:val="24"/>
        </w:rPr>
        <w:t>ponavadi</w:t>
      </w:r>
      <w:proofErr w:type="spellEnd"/>
      <w:r w:rsidR="00E20E9F">
        <w:rPr>
          <w:rFonts w:ascii="Times New Roman" w:hAnsi="Times New Roman" w:cs="Times New Roman"/>
          <w:sz w:val="24"/>
          <w:szCs w:val="24"/>
        </w:rPr>
        <w:t xml:space="preserve"> vključuje: načrtovanje, organiziranje, vodenje in nadziranje.</w:t>
      </w:r>
    </w:p>
    <w:p w:rsidR="00E20E9F" w:rsidRDefault="00E20E9F" w:rsidP="00EB5866">
      <w:pPr>
        <w:jc w:val="both"/>
        <w:rPr>
          <w:rFonts w:ascii="Times New Roman" w:hAnsi="Times New Roman" w:cs="Times New Roman"/>
          <w:sz w:val="24"/>
          <w:szCs w:val="24"/>
        </w:rPr>
      </w:pPr>
    </w:p>
    <w:p w:rsidR="00E20E9F" w:rsidRDefault="00E20E9F" w:rsidP="00EB5866">
      <w:pPr>
        <w:jc w:val="both"/>
        <w:rPr>
          <w:rFonts w:ascii="Times New Roman" w:hAnsi="Times New Roman" w:cs="Times New Roman"/>
          <w:sz w:val="24"/>
          <w:szCs w:val="24"/>
        </w:rPr>
      </w:pPr>
      <w:r>
        <w:rPr>
          <w:rFonts w:ascii="Times New Roman" w:hAnsi="Times New Roman" w:cs="Times New Roman"/>
          <w:sz w:val="24"/>
          <w:szCs w:val="24"/>
        </w:rPr>
        <w:t>V Sloveniji žal močno capljamo za razvitostjo drugih držav na tem področju. Namenoma s</w:t>
      </w:r>
      <w:r w:rsidR="008E54DC">
        <w:rPr>
          <w:rFonts w:ascii="Times New Roman" w:hAnsi="Times New Roman" w:cs="Times New Roman"/>
          <w:sz w:val="24"/>
          <w:szCs w:val="24"/>
        </w:rPr>
        <w:t>em</w:t>
      </w:r>
      <w:r>
        <w:rPr>
          <w:rFonts w:ascii="Times New Roman" w:hAnsi="Times New Roman" w:cs="Times New Roman"/>
          <w:sz w:val="24"/>
          <w:szCs w:val="24"/>
        </w:rPr>
        <w:t xml:space="preserve"> začetno</w:t>
      </w:r>
      <w:r w:rsidR="008E54DC">
        <w:rPr>
          <w:rFonts w:ascii="Times New Roman" w:hAnsi="Times New Roman" w:cs="Times New Roman"/>
          <w:sz w:val="24"/>
          <w:szCs w:val="24"/>
        </w:rPr>
        <w:t xml:space="preserve"> razpravo zastavil</w:t>
      </w:r>
      <w:r>
        <w:rPr>
          <w:rFonts w:ascii="Times New Roman" w:hAnsi="Times New Roman" w:cs="Times New Roman"/>
          <w:sz w:val="24"/>
          <w:szCs w:val="24"/>
        </w:rPr>
        <w:t xml:space="preserve"> z vidika izobraževanja: medtem, ko ima celo večina držav bivše skupne države (Srbija, Hrvaška, Bosna in Hercegovina, </w:t>
      </w:r>
      <w:r w:rsidR="000134E7">
        <w:rPr>
          <w:rFonts w:ascii="Times New Roman" w:hAnsi="Times New Roman" w:cs="Times New Roman"/>
          <w:sz w:val="24"/>
          <w:szCs w:val="24"/>
        </w:rPr>
        <w:t xml:space="preserve">Črna gora, </w:t>
      </w:r>
      <w:r>
        <w:rPr>
          <w:rFonts w:ascii="Times New Roman" w:hAnsi="Times New Roman" w:cs="Times New Roman"/>
          <w:sz w:val="24"/>
          <w:szCs w:val="24"/>
        </w:rPr>
        <w:t>Makedonija) posebne oddelke za kulturni menedžment in/ali kulturno politiko, pri nas ukinjamo še tiste singularne predmete, ki smo jih glede tega doslej imeli. Tudi predlagani podiplomski študij kulturnih politik in kulturnega menedžmenta je bil zavrnjen oz. nepodprt s strani tistih institucij, k</w:t>
      </w:r>
      <w:r w:rsidR="008E54DC">
        <w:rPr>
          <w:rFonts w:ascii="Times New Roman" w:hAnsi="Times New Roman" w:cs="Times New Roman"/>
          <w:sz w:val="24"/>
          <w:szCs w:val="24"/>
        </w:rPr>
        <w:t>i bi ga najbolj morale podpreti</w:t>
      </w:r>
      <w:r>
        <w:rPr>
          <w:rFonts w:ascii="Times New Roman" w:hAnsi="Times New Roman" w:cs="Times New Roman"/>
          <w:sz w:val="24"/>
          <w:szCs w:val="24"/>
        </w:rPr>
        <w:t xml:space="preserve">. Znano je sicer, da imamo Slovenci nekaj vrhunsko izobraženih kulturnih menedžerjev, vendar so se šolali izključno v tujini. Tudi sicer pa je poslovno okolje za kulturni menedžment </w:t>
      </w:r>
      <w:r w:rsidR="008E54DC">
        <w:rPr>
          <w:rFonts w:ascii="Times New Roman" w:hAnsi="Times New Roman" w:cs="Times New Roman"/>
          <w:sz w:val="24"/>
          <w:szCs w:val="24"/>
        </w:rPr>
        <w:t xml:space="preserve">v Sloveniji </w:t>
      </w:r>
      <w:r>
        <w:rPr>
          <w:rFonts w:ascii="Times New Roman" w:hAnsi="Times New Roman" w:cs="Times New Roman"/>
          <w:sz w:val="24"/>
          <w:szCs w:val="24"/>
        </w:rPr>
        <w:t xml:space="preserve">izrazito slabo razvito: javna sredstva, ki so sicer v Sloveniji </w:t>
      </w:r>
      <w:r>
        <w:rPr>
          <w:rFonts w:ascii="Times New Roman" w:hAnsi="Times New Roman" w:cs="Times New Roman"/>
          <w:sz w:val="24"/>
          <w:szCs w:val="24"/>
        </w:rPr>
        <w:lastRenderedPageBreak/>
        <w:t>v preteklosti dosegala primerjalno zavidljive ravni</w:t>
      </w:r>
      <w:r w:rsidR="00A7335E">
        <w:rPr>
          <w:rFonts w:ascii="Times New Roman" w:hAnsi="Times New Roman" w:cs="Times New Roman"/>
          <w:sz w:val="24"/>
          <w:szCs w:val="24"/>
        </w:rPr>
        <w:t>, se močno krčijo</w:t>
      </w:r>
      <w:r w:rsidR="00EA387F">
        <w:rPr>
          <w:rFonts w:ascii="Times New Roman" w:hAnsi="Times New Roman" w:cs="Times New Roman"/>
          <w:sz w:val="24"/>
          <w:szCs w:val="24"/>
        </w:rPr>
        <w:t xml:space="preserve"> (med leti 2009 in 2014 so sredstva ministrstva upadla za 21%)</w:t>
      </w:r>
      <w:r w:rsidR="00A7335E">
        <w:rPr>
          <w:rFonts w:ascii="Times New Roman" w:hAnsi="Times New Roman" w:cs="Times New Roman"/>
          <w:sz w:val="24"/>
          <w:szCs w:val="24"/>
        </w:rPr>
        <w:t>; zasebna sredstva so povsem neurejena in slabo implementirana v obstoječi zakonodaji</w:t>
      </w:r>
      <w:r w:rsidR="00EA387F">
        <w:rPr>
          <w:rFonts w:ascii="Times New Roman" w:hAnsi="Times New Roman" w:cs="Times New Roman"/>
          <w:sz w:val="24"/>
          <w:szCs w:val="24"/>
        </w:rPr>
        <w:t xml:space="preserve"> (izkoriščenost davčnih olajšav za podjetja je med 1 in 10%, kar pomeni, da okrog 95% vseh možnih sredstev iz tega naslova ostane neizkoriščenih)</w:t>
      </w:r>
      <w:r w:rsidR="00A7335E">
        <w:rPr>
          <w:rFonts w:ascii="Times New Roman" w:hAnsi="Times New Roman" w:cs="Times New Roman"/>
          <w:sz w:val="24"/>
          <w:szCs w:val="24"/>
        </w:rPr>
        <w:t>; kulturne statistike niso najboljše kakovosti in velikokrat ne omogočajo slediti realnemu stanju na področju</w:t>
      </w:r>
      <w:r w:rsidR="00EA387F">
        <w:rPr>
          <w:rFonts w:ascii="Times New Roman" w:hAnsi="Times New Roman" w:cs="Times New Roman"/>
          <w:sz w:val="24"/>
          <w:szCs w:val="24"/>
        </w:rPr>
        <w:t xml:space="preserve"> kulture (posebej kar zadeva nevladne organizacije)</w:t>
      </w:r>
      <w:r w:rsidR="00A7335E">
        <w:rPr>
          <w:rFonts w:ascii="Times New Roman" w:hAnsi="Times New Roman" w:cs="Times New Roman"/>
          <w:sz w:val="24"/>
          <w:szCs w:val="24"/>
        </w:rPr>
        <w:t>; kulturna politika je</w:t>
      </w:r>
      <w:r w:rsidR="00D342D6">
        <w:rPr>
          <w:rFonts w:ascii="Times New Roman" w:hAnsi="Times New Roman" w:cs="Times New Roman"/>
          <w:sz w:val="24"/>
          <w:szCs w:val="24"/>
        </w:rPr>
        <w:t xml:space="preserve"> velikokrat v primežu </w:t>
      </w:r>
      <w:r w:rsidR="00A7335E">
        <w:rPr>
          <w:rFonts w:ascii="Times New Roman" w:hAnsi="Times New Roman" w:cs="Times New Roman"/>
          <w:sz w:val="24"/>
          <w:szCs w:val="24"/>
        </w:rPr>
        <w:t xml:space="preserve">interesnih skupin, </w:t>
      </w:r>
      <w:r w:rsidR="00D342D6">
        <w:rPr>
          <w:rFonts w:ascii="Times New Roman" w:hAnsi="Times New Roman" w:cs="Times New Roman"/>
          <w:sz w:val="24"/>
          <w:szCs w:val="24"/>
        </w:rPr>
        <w:t xml:space="preserve">tudi </w:t>
      </w:r>
      <w:r w:rsidR="00A7335E">
        <w:rPr>
          <w:rFonts w:ascii="Times New Roman" w:hAnsi="Times New Roman" w:cs="Times New Roman"/>
          <w:sz w:val="24"/>
          <w:szCs w:val="24"/>
        </w:rPr>
        <w:t>zato do resnejših ukrepov in sprememb v celotnem obdobju osamosvojitve ni prišlo; delovna zakonodaja je zelo rigidna, predvse</w:t>
      </w:r>
      <w:r w:rsidR="00C25276">
        <w:rPr>
          <w:rFonts w:ascii="Times New Roman" w:hAnsi="Times New Roman" w:cs="Times New Roman"/>
          <w:sz w:val="24"/>
          <w:szCs w:val="24"/>
        </w:rPr>
        <w:t xml:space="preserve">m pa postavlja v močno </w:t>
      </w:r>
      <w:proofErr w:type="spellStart"/>
      <w:r w:rsidR="00C25276">
        <w:rPr>
          <w:rFonts w:ascii="Times New Roman" w:hAnsi="Times New Roman" w:cs="Times New Roman"/>
          <w:sz w:val="24"/>
          <w:szCs w:val="24"/>
        </w:rPr>
        <w:t>deprivile</w:t>
      </w:r>
      <w:r w:rsidR="00A7335E">
        <w:rPr>
          <w:rFonts w:ascii="Times New Roman" w:hAnsi="Times New Roman" w:cs="Times New Roman"/>
          <w:sz w:val="24"/>
          <w:szCs w:val="24"/>
        </w:rPr>
        <w:t>giran</w:t>
      </w:r>
      <w:proofErr w:type="spellEnd"/>
      <w:r w:rsidR="00A7335E">
        <w:rPr>
          <w:rFonts w:ascii="Times New Roman" w:hAnsi="Times New Roman" w:cs="Times New Roman"/>
          <w:sz w:val="24"/>
          <w:szCs w:val="24"/>
        </w:rPr>
        <w:t xml:space="preserve"> položaj skupino </w:t>
      </w:r>
      <w:proofErr w:type="spellStart"/>
      <w:r w:rsidR="00A7335E">
        <w:rPr>
          <w:rFonts w:ascii="Times New Roman" w:hAnsi="Times New Roman" w:cs="Times New Roman"/>
          <w:sz w:val="24"/>
          <w:szCs w:val="24"/>
        </w:rPr>
        <w:t>prekarnih</w:t>
      </w:r>
      <w:proofErr w:type="spellEnd"/>
      <w:r w:rsidR="00A7335E">
        <w:rPr>
          <w:rFonts w:ascii="Times New Roman" w:hAnsi="Times New Roman" w:cs="Times New Roman"/>
          <w:sz w:val="24"/>
          <w:szCs w:val="24"/>
        </w:rPr>
        <w:t xml:space="preserve"> delavcev, ki je v kulturi izrazito velika in v ključnih umetniških poklicih (»Umetniško ustvarjanje«) zajema prek 75% vseh umetnikov;</w:t>
      </w:r>
      <w:r w:rsidR="00C25276">
        <w:rPr>
          <w:rFonts w:ascii="Times New Roman" w:hAnsi="Times New Roman" w:cs="Times New Roman"/>
          <w:sz w:val="24"/>
          <w:szCs w:val="24"/>
        </w:rPr>
        <w:t xml:space="preserve"> manjkajo ukrepi na področju zasebnega podjetništva v kulturi in kulturnih in kreativnih industrij</w:t>
      </w:r>
      <w:r w:rsidR="00EA387F">
        <w:rPr>
          <w:rFonts w:ascii="Times New Roman" w:hAnsi="Times New Roman" w:cs="Times New Roman"/>
          <w:sz w:val="24"/>
          <w:szCs w:val="24"/>
        </w:rPr>
        <w:t xml:space="preserve"> (kljub nekaterim študijam in predlogom na tem področju)</w:t>
      </w:r>
      <w:r w:rsidR="00C25276">
        <w:rPr>
          <w:rFonts w:ascii="Times New Roman" w:hAnsi="Times New Roman" w:cs="Times New Roman"/>
          <w:sz w:val="24"/>
          <w:szCs w:val="24"/>
        </w:rPr>
        <w:t>; v zakonodaji pa tudi v kulturni politiki so nejasno razmejene t.i. profesionalne in ljubiteljske nevladne organizacije</w:t>
      </w:r>
      <w:r w:rsidR="00EA387F">
        <w:rPr>
          <w:rFonts w:ascii="Times New Roman" w:hAnsi="Times New Roman" w:cs="Times New Roman"/>
          <w:sz w:val="24"/>
          <w:szCs w:val="24"/>
        </w:rPr>
        <w:t>, ki svojega mesta ne najdejo niti v krovnem zakonu na področju kulture</w:t>
      </w:r>
      <w:r w:rsidR="00C25276">
        <w:rPr>
          <w:rFonts w:ascii="Times New Roman" w:hAnsi="Times New Roman" w:cs="Times New Roman"/>
          <w:sz w:val="24"/>
          <w:szCs w:val="24"/>
        </w:rPr>
        <w:t>; v javnih zavodih do resnih in potrebnih sprememb ni prišlo že dolgo, prav tako je prisoten</w:t>
      </w:r>
      <w:r w:rsidR="008E54DC">
        <w:rPr>
          <w:rFonts w:ascii="Times New Roman" w:hAnsi="Times New Roman" w:cs="Times New Roman"/>
          <w:sz w:val="24"/>
          <w:szCs w:val="24"/>
        </w:rPr>
        <w:t xml:space="preserve"> velik</w:t>
      </w:r>
      <w:r w:rsidR="00C25276">
        <w:rPr>
          <w:rFonts w:ascii="Times New Roman" w:hAnsi="Times New Roman" w:cs="Times New Roman"/>
          <w:sz w:val="24"/>
          <w:szCs w:val="24"/>
        </w:rPr>
        <w:t xml:space="preserve"> generacijski konflikt in okorelost/rigidnost njihovega delovanja, ki vodi do precejšn</w:t>
      </w:r>
      <w:r w:rsidR="008E54DC">
        <w:rPr>
          <w:rFonts w:ascii="Times New Roman" w:hAnsi="Times New Roman" w:cs="Times New Roman"/>
          <w:sz w:val="24"/>
          <w:szCs w:val="24"/>
        </w:rPr>
        <w:t>j</w:t>
      </w:r>
      <w:r w:rsidR="00C25276">
        <w:rPr>
          <w:rFonts w:ascii="Times New Roman" w:hAnsi="Times New Roman" w:cs="Times New Roman"/>
          <w:sz w:val="24"/>
          <w:szCs w:val="24"/>
        </w:rPr>
        <w:t>ih izgub v učinkovitosti</w:t>
      </w:r>
      <w:r w:rsidR="00EA387F">
        <w:rPr>
          <w:rFonts w:ascii="Times New Roman" w:hAnsi="Times New Roman" w:cs="Times New Roman"/>
          <w:sz w:val="24"/>
          <w:szCs w:val="24"/>
        </w:rPr>
        <w:t xml:space="preserve"> (čeprav tu izrazito primanjkuje resnejših empiričnih ocen)</w:t>
      </w:r>
      <w:r w:rsidR="00C25276">
        <w:rPr>
          <w:rFonts w:ascii="Times New Roman" w:hAnsi="Times New Roman" w:cs="Times New Roman"/>
          <w:sz w:val="24"/>
          <w:szCs w:val="24"/>
        </w:rPr>
        <w:t xml:space="preserve">; </w:t>
      </w:r>
      <w:r w:rsidR="008E54DC">
        <w:rPr>
          <w:rFonts w:ascii="Times New Roman" w:hAnsi="Times New Roman" w:cs="Times New Roman"/>
          <w:sz w:val="24"/>
          <w:szCs w:val="24"/>
        </w:rPr>
        <w:t xml:space="preserve">celoten sistem je močno </w:t>
      </w:r>
      <w:r w:rsidR="00C25276">
        <w:rPr>
          <w:rFonts w:ascii="Times New Roman" w:hAnsi="Times New Roman" w:cs="Times New Roman"/>
          <w:sz w:val="24"/>
          <w:szCs w:val="24"/>
        </w:rPr>
        <w:t>birokratiziran in velikokrat tudi pre</w:t>
      </w:r>
      <w:r w:rsidR="00EA387F">
        <w:rPr>
          <w:rFonts w:ascii="Times New Roman" w:hAnsi="Times New Roman" w:cs="Times New Roman"/>
          <w:sz w:val="24"/>
          <w:szCs w:val="24"/>
        </w:rPr>
        <w:t xml:space="preserve">močno </w:t>
      </w:r>
      <w:r w:rsidR="00C25276">
        <w:rPr>
          <w:rFonts w:ascii="Times New Roman" w:hAnsi="Times New Roman" w:cs="Times New Roman"/>
          <w:sz w:val="24"/>
          <w:szCs w:val="24"/>
        </w:rPr>
        <w:t>institucionaliziran</w:t>
      </w:r>
      <w:r w:rsidR="00EA387F">
        <w:rPr>
          <w:rFonts w:ascii="Times New Roman" w:hAnsi="Times New Roman" w:cs="Times New Roman"/>
          <w:sz w:val="24"/>
          <w:szCs w:val="24"/>
        </w:rPr>
        <w:t xml:space="preserve"> (kljub temu pa število zasebnih organizacij še narašča)</w:t>
      </w:r>
      <w:r w:rsidR="00C25276">
        <w:rPr>
          <w:rFonts w:ascii="Times New Roman" w:hAnsi="Times New Roman" w:cs="Times New Roman"/>
          <w:sz w:val="24"/>
          <w:szCs w:val="24"/>
        </w:rPr>
        <w:t>; kulturna politika je usmerjena v spodbujanje hiperprodukcije in pri tem zanemarja kakovost vsebine in poslanstvo organizacij, prav tako pa ne opravlja svoje temeljne funkcije nadzora nad smotrno porabo proračunskih sredstev.</w:t>
      </w:r>
    </w:p>
    <w:p w:rsidR="00A7335E" w:rsidRDefault="00A7335E" w:rsidP="00EB5866">
      <w:pPr>
        <w:jc w:val="both"/>
        <w:rPr>
          <w:rFonts w:ascii="Times New Roman" w:hAnsi="Times New Roman" w:cs="Times New Roman"/>
          <w:sz w:val="24"/>
          <w:szCs w:val="24"/>
        </w:rPr>
      </w:pPr>
    </w:p>
    <w:p w:rsidR="00A7335E" w:rsidRDefault="00C25276" w:rsidP="00EB5866">
      <w:pPr>
        <w:jc w:val="both"/>
        <w:rPr>
          <w:rFonts w:ascii="Times New Roman" w:hAnsi="Times New Roman" w:cs="Times New Roman"/>
          <w:sz w:val="24"/>
          <w:szCs w:val="24"/>
        </w:rPr>
      </w:pPr>
      <w:r>
        <w:rPr>
          <w:rFonts w:ascii="Times New Roman" w:hAnsi="Times New Roman" w:cs="Times New Roman"/>
          <w:sz w:val="24"/>
          <w:szCs w:val="24"/>
        </w:rPr>
        <w:t>Enega od izhodov iz tega stanja lahko ponudi tudi sekc</w:t>
      </w:r>
      <w:r w:rsidR="008E54DC">
        <w:rPr>
          <w:rFonts w:ascii="Times New Roman" w:hAnsi="Times New Roman" w:cs="Times New Roman"/>
          <w:sz w:val="24"/>
          <w:szCs w:val="24"/>
        </w:rPr>
        <w:t>ija</w:t>
      </w:r>
      <w:r>
        <w:rPr>
          <w:rFonts w:ascii="Times New Roman" w:hAnsi="Times New Roman" w:cs="Times New Roman"/>
          <w:sz w:val="24"/>
          <w:szCs w:val="24"/>
        </w:rPr>
        <w:t xml:space="preserve"> pod okriljem Gospodarske zbornice, čeprav gotovo ne more ponuditi</w:t>
      </w:r>
      <w:r w:rsidR="000134E7">
        <w:rPr>
          <w:rFonts w:ascii="Times New Roman" w:hAnsi="Times New Roman" w:cs="Times New Roman"/>
          <w:sz w:val="24"/>
          <w:szCs w:val="24"/>
        </w:rPr>
        <w:t xml:space="preserve"> čudežnega leka</w:t>
      </w:r>
      <w:r>
        <w:rPr>
          <w:rFonts w:ascii="Times New Roman" w:hAnsi="Times New Roman" w:cs="Times New Roman"/>
          <w:sz w:val="24"/>
          <w:szCs w:val="24"/>
        </w:rPr>
        <w:t xml:space="preserve"> za vse zgornje probleme. V preteklem desetletju je bilo veliko govora o spodbujanju zasebnih virov sredstev v kulturi v Sloveniji. V času ministra dr. Vaska Simonitija je bil pripravljen Zakon o sp</w:t>
      </w:r>
      <w:r w:rsidR="00301AE4">
        <w:rPr>
          <w:rFonts w:ascii="Times New Roman" w:hAnsi="Times New Roman" w:cs="Times New Roman"/>
          <w:sz w:val="24"/>
          <w:szCs w:val="24"/>
        </w:rPr>
        <w:t>odbujanju zasebnih vlaganj v kulturi</w:t>
      </w:r>
      <w:r>
        <w:rPr>
          <w:rFonts w:ascii="Times New Roman" w:hAnsi="Times New Roman" w:cs="Times New Roman"/>
          <w:sz w:val="24"/>
          <w:szCs w:val="24"/>
        </w:rPr>
        <w:t>, ki je zaradi notranjih sporov romal v predale. V času ministrice Majde Širca Ravnikar je bil pripravljen in medresorsko usklajen Zakon o shemi deleža za umetnost, ki pa je tik pred zdajci romal v predale zaradi odstopa ministrice</w:t>
      </w:r>
      <w:r w:rsidR="00D342D6">
        <w:rPr>
          <w:rFonts w:ascii="Times New Roman" w:hAnsi="Times New Roman" w:cs="Times New Roman"/>
          <w:sz w:val="24"/>
          <w:szCs w:val="24"/>
        </w:rPr>
        <w:t xml:space="preserve">. Podobno se je zgodilo z ekonomsko </w:t>
      </w:r>
      <w:r>
        <w:rPr>
          <w:rFonts w:ascii="Times New Roman" w:hAnsi="Times New Roman" w:cs="Times New Roman"/>
          <w:sz w:val="24"/>
          <w:szCs w:val="24"/>
        </w:rPr>
        <w:t xml:space="preserve">študijo, ki bi določila bolj optimalne višine davčnih olajšav in s tem prispevala oz. omogočila primernejše ukrepe na tem področju – naročilo je bilo potrjeno, vendar v zadnjem hipu romalo v predale ob odstopu iste ministrice. Veliko je bilo govora o forumu za sodelovanje umetnosti in gospodarstva, vendar tu zaradi neuresničenih napovedi </w:t>
      </w:r>
      <w:r w:rsidR="00D97367">
        <w:rPr>
          <w:rFonts w:ascii="Times New Roman" w:hAnsi="Times New Roman" w:cs="Times New Roman"/>
          <w:sz w:val="24"/>
          <w:szCs w:val="24"/>
        </w:rPr>
        <w:t xml:space="preserve">po mojem občutku </w:t>
      </w:r>
      <w:r>
        <w:rPr>
          <w:rFonts w:ascii="Times New Roman" w:hAnsi="Times New Roman" w:cs="Times New Roman"/>
          <w:sz w:val="24"/>
          <w:szCs w:val="24"/>
        </w:rPr>
        <w:t xml:space="preserve">trenutno ni </w:t>
      </w:r>
      <w:r w:rsidR="00D97367">
        <w:rPr>
          <w:rFonts w:ascii="Times New Roman" w:hAnsi="Times New Roman" w:cs="Times New Roman"/>
          <w:sz w:val="24"/>
          <w:szCs w:val="24"/>
        </w:rPr>
        <w:t xml:space="preserve">ostalo </w:t>
      </w:r>
      <w:r>
        <w:rPr>
          <w:rFonts w:ascii="Times New Roman" w:hAnsi="Times New Roman" w:cs="Times New Roman"/>
          <w:sz w:val="24"/>
          <w:szCs w:val="24"/>
        </w:rPr>
        <w:t>ravno veliko razumevanja</w:t>
      </w:r>
      <w:r w:rsidR="00D97367">
        <w:rPr>
          <w:rFonts w:ascii="Times New Roman" w:hAnsi="Times New Roman" w:cs="Times New Roman"/>
          <w:sz w:val="24"/>
          <w:szCs w:val="24"/>
        </w:rPr>
        <w:t xml:space="preserve"> s strani podjetnikov</w:t>
      </w:r>
      <w:r>
        <w:rPr>
          <w:rFonts w:ascii="Times New Roman" w:hAnsi="Times New Roman" w:cs="Times New Roman"/>
          <w:sz w:val="24"/>
          <w:szCs w:val="24"/>
        </w:rPr>
        <w:t>.</w:t>
      </w:r>
    </w:p>
    <w:p w:rsidR="00A7335E" w:rsidRDefault="00A7335E" w:rsidP="00EB5866">
      <w:pPr>
        <w:jc w:val="both"/>
        <w:rPr>
          <w:rFonts w:ascii="Times New Roman" w:hAnsi="Times New Roman" w:cs="Times New Roman"/>
          <w:sz w:val="24"/>
          <w:szCs w:val="24"/>
        </w:rPr>
      </w:pPr>
    </w:p>
    <w:p w:rsidR="008E54DC" w:rsidRDefault="008E54DC" w:rsidP="00EB5866">
      <w:pPr>
        <w:jc w:val="both"/>
        <w:rPr>
          <w:rFonts w:ascii="Times New Roman" w:hAnsi="Times New Roman" w:cs="Times New Roman"/>
          <w:sz w:val="24"/>
          <w:szCs w:val="24"/>
        </w:rPr>
      </w:pPr>
      <w:r>
        <w:rPr>
          <w:rFonts w:ascii="Times New Roman" w:hAnsi="Times New Roman" w:cs="Times New Roman"/>
          <w:sz w:val="24"/>
          <w:szCs w:val="24"/>
        </w:rPr>
        <w:t xml:space="preserve">V zadnjem letu ali dveh se je stanje pričelo nekoliko premikati. Aktivno je bilo Društvo Asociacija, ki se je osredotočilo na dve pobudi: delež za umetnost in drugi mehanizmi sodelovanja umetnosti in gospodarstva. Glede zakona o deležu za umetnost so bile aktivne tudi nekatere druge organizacije, kot je </w:t>
      </w:r>
      <w:proofErr w:type="spellStart"/>
      <w:r>
        <w:rPr>
          <w:rFonts w:ascii="Times New Roman" w:hAnsi="Times New Roman" w:cs="Times New Roman"/>
          <w:sz w:val="24"/>
          <w:szCs w:val="24"/>
        </w:rPr>
        <w:t>Made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Zavod GULAG, itd.</w:t>
      </w:r>
      <w:r w:rsidR="00D57138">
        <w:rPr>
          <w:rFonts w:ascii="Times New Roman" w:hAnsi="Times New Roman" w:cs="Times New Roman"/>
          <w:sz w:val="24"/>
          <w:szCs w:val="24"/>
        </w:rPr>
        <w:t xml:space="preserve"> Organiziranih je bilo več predstavitev in dogodkov, Mestna občina Ljubljana pa je delež za u</w:t>
      </w:r>
      <w:r w:rsidR="000134E7">
        <w:rPr>
          <w:rFonts w:ascii="Times New Roman" w:hAnsi="Times New Roman" w:cs="Times New Roman"/>
          <w:sz w:val="24"/>
          <w:szCs w:val="24"/>
        </w:rPr>
        <w:t>metnost vključila v svojo novo s</w:t>
      </w:r>
      <w:r w:rsidR="00D57138">
        <w:rPr>
          <w:rFonts w:ascii="Times New Roman" w:hAnsi="Times New Roman" w:cs="Times New Roman"/>
          <w:sz w:val="24"/>
          <w:szCs w:val="24"/>
        </w:rPr>
        <w:t>trategijo razvoja kulture.</w:t>
      </w:r>
    </w:p>
    <w:p w:rsidR="008E54DC" w:rsidRDefault="008E54DC" w:rsidP="00EB5866">
      <w:pPr>
        <w:jc w:val="both"/>
        <w:rPr>
          <w:rFonts w:ascii="Times New Roman" w:hAnsi="Times New Roman" w:cs="Times New Roman"/>
          <w:sz w:val="24"/>
          <w:szCs w:val="24"/>
        </w:rPr>
      </w:pPr>
    </w:p>
    <w:p w:rsidR="008E54DC" w:rsidRDefault="008E54DC" w:rsidP="00EB5866">
      <w:pPr>
        <w:jc w:val="both"/>
        <w:rPr>
          <w:rFonts w:ascii="Times New Roman" w:hAnsi="Times New Roman" w:cs="Times New Roman"/>
          <w:sz w:val="24"/>
          <w:szCs w:val="24"/>
        </w:rPr>
      </w:pPr>
      <w:r>
        <w:rPr>
          <w:rFonts w:ascii="Times New Roman" w:hAnsi="Times New Roman" w:cs="Times New Roman"/>
          <w:sz w:val="24"/>
          <w:szCs w:val="24"/>
        </w:rPr>
        <w:t xml:space="preserve">Sam </w:t>
      </w:r>
      <w:r w:rsidR="00D97367">
        <w:rPr>
          <w:rFonts w:ascii="Times New Roman" w:hAnsi="Times New Roman" w:cs="Times New Roman"/>
          <w:sz w:val="24"/>
          <w:szCs w:val="24"/>
        </w:rPr>
        <w:t xml:space="preserve">torej </w:t>
      </w:r>
      <w:r>
        <w:rPr>
          <w:rFonts w:ascii="Times New Roman" w:hAnsi="Times New Roman" w:cs="Times New Roman"/>
          <w:sz w:val="24"/>
          <w:szCs w:val="24"/>
        </w:rPr>
        <w:t>vidim v nastajajoči sekciji veliko priložnost, vendar tudi nevarnost</w:t>
      </w:r>
      <w:r w:rsidR="00D57138">
        <w:rPr>
          <w:rFonts w:ascii="Times New Roman" w:hAnsi="Times New Roman" w:cs="Times New Roman"/>
          <w:sz w:val="24"/>
          <w:szCs w:val="24"/>
        </w:rPr>
        <w:t xml:space="preserve"> oz. izziv</w:t>
      </w:r>
      <w:r>
        <w:rPr>
          <w:rFonts w:ascii="Times New Roman" w:hAnsi="Times New Roman" w:cs="Times New Roman"/>
          <w:sz w:val="24"/>
          <w:szCs w:val="24"/>
        </w:rPr>
        <w:t xml:space="preserve">. Priložnost predvsem v tem, da se je zbrala skupina kompetentnih sogovornikov s primerno mero energije in pripravljenosti za delo in spremembe na tem področju, kar je gotovo </w:t>
      </w:r>
      <w:r w:rsidR="00D57138">
        <w:rPr>
          <w:rFonts w:ascii="Times New Roman" w:hAnsi="Times New Roman" w:cs="Times New Roman"/>
          <w:sz w:val="24"/>
          <w:szCs w:val="24"/>
        </w:rPr>
        <w:t xml:space="preserve">več kot </w:t>
      </w:r>
      <w:r>
        <w:rPr>
          <w:rFonts w:ascii="Times New Roman" w:hAnsi="Times New Roman" w:cs="Times New Roman"/>
          <w:sz w:val="24"/>
          <w:szCs w:val="24"/>
        </w:rPr>
        <w:t xml:space="preserve">dobrodošlo; pa tudi v tem, da Gospodarska zbornica Slovenije povezuje večino slovenskih podjetij in s tega vidika lahko ponudi kulturi dostop, kontakte in povezovanje s temi </w:t>
      </w:r>
      <w:r w:rsidR="00D57138">
        <w:rPr>
          <w:rFonts w:ascii="Times New Roman" w:hAnsi="Times New Roman" w:cs="Times New Roman"/>
          <w:sz w:val="24"/>
          <w:szCs w:val="24"/>
        </w:rPr>
        <w:t>podjetji, ki ga je sedaj izrazito</w:t>
      </w:r>
      <w:r>
        <w:rPr>
          <w:rFonts w:ascii="Times New Roman" w:hAnsi="Times New Roman" w:cs="Times New Roman"/>
          <w:sz w:val="24"/>
          <w:szCs w:val="24"/>
        </w:rPr>
        <w:t xml:space="preserve">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)malo – tu je lahko ključni gonilni vidik sekcije. Vidim pa tudi potencialno nevarnost oz. izziv, če se sekcija ne bo znala primerno opredeliti do obsto</w:t>
      </w:r>
      <w:r w:rsidR="00FD027F">
        <w:rPr>
          <w:rFonts w:ascii="Times New Roman" w:hAnsi="Times New Roman" w:cs="Times New Roman"/>
          <w:sz w:val="24"/>
          <w:szCs w:val="24"/>
        </w:rPr>
        <w:t>ječih pobud, ki tu že obstajajo,</w:t>
      </w:r>
      <w:r>
        <w:rPr>
          <w:rFonts w:ascii="Times New Roman" w:hAnsi="Times New Roman" w:cs="Times New Roman"/>
          <w:sz w:val="24"/>
          <w:szCs w:val="24"/>
        </w:rPr>
        <w:t xml:space="preserve"> in bo s tem bolj konkurenca in ne sodelovanje oz. »</w:t>
      </w:r>
      <w:proofErr w:type="spellStart"/>
      <w:r>
        <w:rPr>
          <w:rFonts w:ascii="Times New Roman" w:hAnsi="Times New Roman" w:cs="Times New Roman"/>
          <w:sz w:val="24"/>
          <w:szCs w:val="24"/>
        </w:rPr>
        <w:t>co-working</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Velika </w:t>
      </w:r>
      <w:r w:rsidR="000134E7">
        <w:rPr>
          <w:rFonts w:ascii="Times New Roman" w:hAnsi="Times New Roman" w:cs="Times New Roman"/>
          <w:sz w:val="24"/>
          <w:szCs w:val="24"/>
        </w:rPr>
        <w:t xml:space="preserve">(morda celo največja) </w:t>
      </w:r>
      <w:r>
        <w:rPr>
          <w:rFonts w:ascii="Times New Roman" w:hAnsi="Times New Roman" w:cs="Times New Roman"/>
          <w:sz w:val="24"/>
          <w:szCs w:val="24"/>
        </w:rPr>
        <w:t>slabost s</w:t>
      </w:r>
      <w:r w:rsidR="00636F76">
        <w:rPr>
          <w:rFonts w:ascii="Times New Roman" w:hAnsi="Times New Roman" w:cs="Times New Roman"/>
          <w:sz w:val="24"/>
          <w:szCs w:val="24"/>
        </w:rPr>
        <w:t xml:space="preserve">lovenske kulture je namreč </w:t>
      </w:r>
      <w:r>
        <w:rPr>
          <w:rFonts w:ascii="Times New Roman" w:hAnsi="Times New Roman" w:cs="Times New Roman"/>
          <w:sz w:val="24"/>
          <w:szCs w:val="24"/>
        </w:rPr>
        <w:t xml:space="preserve">to, da večina delovanja poteka prek interesnih </w:t>
      </w:r>
      <w:r w:rsidR="000134E7">
        <w:rPr>
          <w:rFonts w:ascii="Times New Roman" w:hAnsi="Times New Roman" w:cs="Times New Roman"/>
          <w:sz w:val="24"/>
          <w:szCs w:val="24"/>
        </w:rPr>
        <w:t xml:space="preserve">in političnih/politikantskih </w:t>
      </w:r>
      <w:r>
        <w:rPr>
          <w:rFonts w:ascii="Times New Roman" w:hAnsi="Times New Roman" w:cs="Times New Roman"/>
          <w:sz w:val="24"/>
          <w:szCs w:val="24"/>
        </w:rPr>
        <w:t xml:space="preserve">bojev, kjer redkokdo vidi onkraj svojih </w:t>
      </w:r>
      <w:r w:rsidR="000134E7">
        <w:rPr>
          <w:rFonts w:ascii="Times New Roman" w:hAnsi="Times New Roman" w:cs="Times New Roman"/>
          <w:sz w:val="24"/>
          <w:szCs w:val="24"/>
        </w:rPr>
        <w:t xml:space="preserve">lastnih </w:t>
      </w:r>
      <w:r>
        <w:rPr>
          <w:rFonts w:ascii="Times New Roman" w:hAnsi="Times New Roman" w:cs="Times New Roman"/>
          <w:sz w:val="24"/>
          <w:szCs w:val="24"/>
        </w:rPr>
        <w:t>interesov</w:t>
      </w:r>
      <w:r w:rsidR="00636F76">
        <w:rPr>
          <w:rFonts w:ascii="Times New Roman" w:hAnsi="Times New Roman" w:cs="Times New Roman"/>
          <w:sz w:val="24"/>
          <w:szCs w:val="24"/>
        </w:rPr>
        <w:t xml:space="preserve">, </w:t>
      </w:r>
      <w:r w:rsidR="000134E7">
        <w:rPr>
          <w:rFonts w:ascii="Times New Roman" w:hAnsi="Times New Roman" w:cs="Times New Roman"/>
          <w:sz w:val="24"/>
          <w:szCs w:val="24"/>
        </w:rPr>
        <w:t xml:space="preserve">sekcija bo </w:t>
      </w:r>
      <w:r w:rsidR="00636F76">
        <w:rPr>
          <w:rFonts w:ascii="Times New Roman" w:hAnsi="Times New Roman" w:cs="Times New Roman"/>
          <w:sz w:val="24"/>
          <w:szCs w:val="24"/>
        </w:rPr>
        <w:t xml:space="preserve">torej </w:t>
      </w:r>
      <w:r w:rsidR="000134E7">
        <w:rPr>
          <w:rFonts w:ascii="Times New Roman" w:hAnsi="Times New Roman" w:cs="Times New Roman"/>
          <w:sz w:val="24"/>
          <w:szCs w:val="24"/>
        </w:rPr>
        <w:t>morala najti pot, kako to preseči.</w:t>
      </w:r>
    </w:p>
    <w:p w:rsidR="008E54DC" w:rsidRDefault="008E54DC" w:rsidP="00EB5866">
      <w:pPr>
        <w:jc w:val="both"/>
        <w:rPr>
          <w:rFonts w:ascii="Times New Roman" w:hAnsi="Times New Roman" w:cs="Times New Roman"/>
          <w:sz w:val="24"/>
          <w:szCs w:val="24"/>
        </w:rPr>
      </w:pPr>
    </w:p>
    <w:p w:rsidR="00D97367" w:rsidRDefault="00D97367" w:rsidP="00EB5866">
      <w:pPr>
        <w:jc w:val="both"/>
        <w:rPr>
          <w:rFonts w:ascii="Times New Roman" w:hAnsi="Times New Roman" w:cs="Times New Roman"/>
          <w:sz w:val="24"/>
          <w:szCs w:val="24"/>
        </w:rPr>
      </w:pPr>
      <w:r>
        <w:rPr>
          <w:rFonts w:ascii="Times New Roman" w:hAnsi="Times New Roman" w:cs="Times New Roman"/>
          <w:sz w:val="24"/>
          <w:szCs w:val="24"/>
        </w:rPr>
        <w:t>Na osnovi zgornjega torej predlagam, da se sekcija osredotoči na tri poglavitne točke:</w:t>
      </w:r>
    </w:p>
    <w:p w:rsidR="00D97367" w:rsidRDefault="00D97367" w:rsidP="00D97367">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Kontaktna točka za informacije glede sodelovanja kulturnih organizacij </w:t>
      </w:r>
      <w:r w:rsidR="00D57138">
        <w:rPr>
          <w:rFonts w:ascii="Times New Roman" w:hAnsi="Times New Roman" w:cs="Times New Roman"/>
          <w:sz w:val="24"/>
          <w:szCs w:val="24"/>
        </w:rPr>
        <w:t>(vseh pravnih oblik</w:t>
      </w:r>
      <w:r w:rsidR="00B86D8C">
        <w:rPr>
          <w:rFonts w:ascii="Times New Roman" w:hAnsi="Times New Roman" w:cs="Times New Roman"/>
          <w:sz w:val="24"/>
          <w:szCs w:val="24"/>
        </w:rPr>
        <w:t xml:space="preserve"> – javnih in zasebnih zavodov, </w:t>
      </w:r>
      <w:r w:rsidR="001D4099">
        <w:rPr>
          <w:rFonts w:ascii="Times New Roman" w:hAnsi="Times New Roman" w:cs="Times New Roman"/>
          <w:sz w:val="24"/>
          <w:szCs w:val="24"/>
        </w:rPr>
        <w:t xml:space="preserve">samozaposlenih, </w:t>
      </w:r>
      <w:r w:rsidR="00B86D8C">
        <w:rPr>
          <w:rFonts w:ascii="Times New Roman" w:hAnsi="Times New Roman" w:cs="Times New Roman"/>
          <w:sz w:val="24"/>
          <w:szCs w:val="24"/>
        </w:rPr>
        <w:t>samostojnih podjetnikov,</w:t>
      </w:r>
      <w:r w:rsidR="001D4099">
        <w:rPr>
          <w:rFonts w:ascii="Times New Roman" w:hAnsi="Times New Roman" w:cs="Times New Roman"/>
          <w:sz w:val="24"/>
          <w:szCs w:val="24"/>
        </w:rPr>
        <w:t xml:space="preserve"> podjetij</w:t>
      </w:r>
      <w:r w:rsidR="00B86D8C">
        <w:rPr>
          <w:rFonts w:ascii="Times New Roman" w:hAnsi="Times New Roman" w:cs="Times New Roman"/>
          <w:sz w:val="24"/>
          <w:szCs w:val="24"/>
        </w:rPr>
        <w:t>, itd.</w:t>
      </w:r>
      <w:r w:rsidR="00D57138">
        <w:rPr>
          <w:rFonts w:ascii="Times New Roman" w:hAnsi="Times New Roman" w:cs="Times New Roman"/>
          <w:sz w:val="24"/>
          <w:szCs w:val="24"/>
        </w:rPr>
        <w:t xml:space="preserve">) </w:t>
      </w:r>
      <w:r>
        <w:rPr>
          <w:rFonts w:ascii="Times New Roman" w:hAnsi="Times New Roman" w:cs="Times New Roman"/>
          <w:sz w:val="24"/>
          <w:szCs w:val="24"/>
        </w:rPr>
        <w:t>s podjetji v okviru GZS;</w:t>
      </w:r>
    </w:p>
    <w:p w:rsidR="00D97367" w:rsidRDefault="00D97367" w:rsidP="00D97367">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Razvoj kulturnega podjetništva v Sloveniji v smislu razvijanja </w:t>
      </w:r>
      <w:proofErr w:type="spellStart"/>
      <w:r>
        <w:rPr>
          <w:rFonts w:ascii="Times New Roman" w:hAnsi="Times New Roman" w:cs="Times New Roman"/>
          <w:sz w:val="24"/>
          <w:szCs w:val="24"/>
        </w:rPr>
        <w:t>startup</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spinoff</w:t>
      </w:r>
      <w:proofErr w:type="spellEnd"/>
      <w:r>
        <w:rPr>
          <w:rFonts w:ascii="Times New Roman" w:hAnsi="Times New Roman" w:cs="Times New Roman"/>
          <w:sz w:val="24"/>
          <w:szCs w:val="24"/>
        </w:rPr>
        <w:t xml:space="preserve"> podjetij ter drugih možnosti za zasebno pobudo v kulturi na temelju profitnega motiva;</w:t>
      </w:r>
    </w:p>
    <w:p w:rsidR="00D97367" w:rsidRDefault="00D97367" w:rsidP="00D97367">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Aktivnosti za dosego sprememb v poslovnem okolju kulturnih organizacij, ki sem jih opisal zgoraj, predvsem s pou</w:t>
      </w:r>
      <w:r w:rsidR="00636F76">
        <w:rPr>
          <w:rFonts w:ascii="Times New Roman" w:hAnsi="Times New Roman" w:cs="Times New Roman"/>
          <w:sz w:val="24"/>
          <w:szCs w:val="24"/>
        </w:rPr>
        <w:t>darkom na zasebnih virih</w:t>
      </w:r>
      <w:r>
        <w:rPr>
          <w:rFonts w:ascii="Times New Roman" w:hAnsi="Times New Roman" w:cs="Times New Roman"/>
          <w:sz w:val="24"/>
          <w:szCs w:val="24"/>
        </w:rPr>
        <w:t xml:space="preserve"> sredstev </w:t>
      </w:r>
      <w:r w:rsidR="00636F76">
        <w:rPr>
          <w:rFonts w:ascii="Times New Roman" w:hAnsi="Times New Roman" w:cs="Times New Roman"/>
          <w:sz w:val="24"/>
          <w:szCs w:val="24"/>
        </w:rPr>
        <w:t>in področju</w:t>
      </w:r>
      <w:r>
        <w:rPr>
          <w:rFonts w:ascii="Times New Roman" w:hAnsi="Times New Roman" w:cs="Times New Roman"/>
          <w:sz w:val="24"/>
          <w:szCs w:val="24"/>
        </w:rPr>
        <w:t xml:space="preserve"> kulturnih in kreativnih industrij (npr. dizajn, oglaševanje, arhitektura, filmska in glasbena industrija, založništvo).</w:t>
      </w:r>
    </w:p>
    <w:p w:rsidR="00D97367" w:rsidRDefault="00D97367" w:rsidP="00D97367">
      <w:pPr>
        <w:jc w:val="both"/>
        <w:rPr>
          <w:rFonts w:ascii="Times New Roman" w:hAnsi="Times New Roman" w:cs="Times New Roman"/>
          <w:sz w:val="24"/>
          <w:szCs w:val="24"/>
        </w:rPr>
      </w:pPr>
    </w:p>
    <w:p w:rsidR="00D97367" w:rsidRPr="00D97367" w:rsidRDefault="00AC2554" w:rsidP="00D97367">
      <w:pPr>
        <w:jc w:val="both"/>
        <w:rPr>
          <w:rFonts w:ascii="Times New Roman" w:hAnsi="Times New Roman" w:cs="Times New Roman"/>
          <w:sz w:val="24"/>
          <w:szCs w:val="24"/>
        </w:rPr>
      </w:pPr>
      <w:r>
        <w:rPr>
          <w:rFonts w:ascii="Times New Roman" w:hAnsi="Times New Roman" w:cs="Times New Roman"/>
          <w:sz w:val="24"/>
          <w:szCs w:val="24"/>
        </w:rPr>
        <w:t xml:space="preserve">Veselim se dela sekcije </w:t>
      </w:r>
      <w:r w:rsidR="00D97367">
        <w:rPr>
          <w:rFonts w:ascii="Times New Roman" w:hAnsi="Times New Roman" w:cs="Times New Roman"/>
          <w:sz w:val="24"/>
          <w:szCs w:val="24"/>
        </w:rPr>
        <w:t>in želim/pričakujem spodbudne rezultate v prihodno</w:t>
      </w:r>
      <w:r w:rsidR="000134E7">
        <w:rPr>
          <w:rFonts w:ascii="Times New Roman" w:hAnsi="Times New Roman" w:cs="Times New Roman"/>
          <w:sz w:val="24"/>
          <w:szCs w:val="24"/>
        </w:rPr>
        <w:t>sti.</w:t>
      </w:r>
    </w:p>
    <w:p w:rsidR="008E54DC" w:rsidRDefault="008E54DC" w:rsidP="00EB5866">
      <w:pPr>
        <w:jc w:val="both"/>
        <w:rPr>
          <w:rFonts w:ascii="Times New Roman" w:hAnsi="Times New Roman" w:cs="Times New Roman"/>
          <w:sz w:val="24"/>
          <w:szCs w:val="24"/>
        </w:rPr>
      </w:pPr>
    </w:p>
    <w:p w:rsidR="00A7335E" w:rsidRDefault="00A7335E" w:rsidP="00EB5866">
      <w:pPr>
        <w:jc w:val="both"/>
        <w:rPr>
          <w:rFonts w:ascii="Times New Roman" w:hAnsi="Times New Roman" w:cs="Times New Roman"/>
          <w:sz w:val="24"/>
          <w:szCs w:val="24"/>
        </w:rPr>
      </w:pPr>
      <w:r>
        <w:rPr>
          <w:rFonts w:ascii="Times New Roman" w:hAnsi="Times New Roman" w:cs="Times New Roman"/>
          <w:sz w:val="24"/>
          <w:szCs w:val="24"/>
        </w:rPr>
        <w:t>asist. dr. Andrej Srakar</w:t>
      </w:r>
    </w:p>
    <w:p w:rsidR="00A7335E" w:rsidRPr="00664DA5" w:rsidRDefault="00A7335E" w:rsidP="00EB5866">
      <w:pPr>
        <w:jc w:val="both"/>
        <w:rPr>
          <w:rFonts w:ascii="Times New Roman" w:hAnsi="Times New Roman" w:cs="Times New Roman"/>
          <w:sz w:val="24"/>
          <w:szCs w:val="24"/>
        </w:rPr>
      </w:pPr>
      <w:r>
        <w:rPr>
          <w:rFonts w:ascii="Times New Roman" w:hAnsi="Times New Roman" w:cs="Times New Roman"/>
          <w:sz w:val="24"/>
          <w:szCs w:val="24"/>
        </w:rPr>
        <w:t>Inštitut za ekonomska raziskovanja, Ljubljana in Ekonomska fakulteta Univerze v Ljubljani.</w:t>
      </w:r>
    </w:p>
    <w:sectPr w:rsidR="00A7335E" w:rsidRPr="00664D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D2" w:rsidRDefault="007C06D2" w:rsidP="00726735">
      <w:r>
        <w:separator/>
      </w:r>
    </w:p>
  </w:endnote>
  <w:endnote w:type="continuationSeparator" w:id="0">
    <w:p w:rsidR="007C06D2" w:rsidRDefault="007C06D2" w:rsidP="0072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D2" w:rsidRDefault="007C06D2" w:rsidP="00726735">
      <w:r>
        <w:separator/>
      </w:r>
    </w:p>
  </w:footnote>
  <w:footnote w:type="continuationSeparator" w:id="0">
    <w:p w:rsidR="007C06D2" w:rsidRDefault="007C06D2" w:rsidP="00726735">
      <w:r>
        <w:continuationSeparator/>
      </w:r>
    </w:p>
  </w:footnote>
  <w:footnote w:id="1">
    <w:p w:rsidR="00726735" w:rsidRDefault="00726735" w:rsidP="00726735">
      <w:pPr>
        <w:pStyle w:val="Sprotnaopomba-besedilo"/>
        <w:jc w:val="both"/>
      </w:pPr>
      <w:r>
        <w:rPr>
          <w:rStyle w:val="Sprotnaopomba-sklic"/>
        </w:rPr>
        <w:footnoteRef/>
      </w:r>
      <w:r>
        <w:t xml:space="preserve"> V nadaljevanju večinoma uporabljam pojem kultura in ne umetnost, zaradi poenostavitve povedanega, verjamem, da je večini bralcev s področja kulture in/ali umetnosti razlika med obema pojmoma dovolj jasna, za našo razpravo pa tudi ne tako bistvena.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3519"/>
    <w:multiLevelType w:val="hybridMultilevel"/>
    <w:tmpl w:val="375E90D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A"/>
    <w:rsid w:val="000134E7"/>
    <w:rsid w:val="00123024"/>
    <w:rsid w:val="001639ED"/>
    <w:rsid w:val="001669C1"/>
    <w:rsid w:val="001D4099"/>
    <w:rsid w:val="00205810"/>
    <w:rsid w:val="00275E50"/>
    <w:rsid w:val="002F05F1"/>
    <w:rsid w:val="00301AE4"/>
    <w:rsid w:val="00315B26"/>
    <w:rsid w:val="003361A0"/>
    <w:rsid w:val="0036317E"/>
    <w:rsid w:val="0048329E"/>
    <w:rsid w:val="00636F76"/>
    <w:rsid w:val="00663EC0"/>
    <w:rsid w:val="00664DA5"/>
    <w:rsid w:val="006A2BD3"/>
    <w:rsid w:val="006D2A7E"/>
    <w:rsid w:val="00726735"/>
    <w:rsid w:val="00790AEA"/>
    <w:rsid w:val="007A6F24"/>
    <w:rsid w:val="007C06D2"/>
    <w:rsid w:val="008E54DC"/>
    <w:rsid w:val="00990C0F"/>
    <w:rsid w:val="00A7335E"/>
    <w:rsid w:val="00AC2554"/>
    <w:rsid w:val="00B3707E"/>
    <w:rsid w:val="00B86D8C"/>
    <w:rsid w:val="00B8719C"/>
    <w:rsid w:val="00B97116"/>
    <w:rsid w:val="00C25276"/>
    <w:rsid w:val="00D342D6"/>
    <w:rsid w:val="00D57138"/>
    <w:rsid w:val="00D63AD9"/>
    <w:rsid w:val="00D97367"/>
    <w:rsid w:val="00E20E9F"/>
    <w:rsid w:val="00EA387F"/>
    <w:rsid w:val="00EB5854"/>
    <w:rsid w:val="00EB5866"/>
    <w:rsid w:val="00F461A7"/>
    <w:rsid w:val="00FA2E85"/>
    <w:rsid w:val="00FB4947"/>
    <w:rsid w:val="00FD02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ED699-5BF2-4693-B85D-1BFC7801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726735"/>
    <w:rPr>
      <w:sz w:val="20"/>
      <w:szCs w:val="20"/>
    </w:rPr>
  </w:style>
  <w:style w:type="character" w:customStyle="1" w:styleId="Sprotnaopomba-besediloZnak">
    <w:name w:val="Sprotna opomba - besedilo Znak"/>
    <w:basedOn w:val="Privzetapisavaodstavka"/>
    <w:link w:val="Sprotnaopomba-besedilo"/>
    <w:uiPriority w:val="99"/>
    <w:semiHidden/>
    <w:rsid w:val="00726735"/>
    <w:rPr>
      <w:sz w:val="20"/>
      <w:szCs w:val="20"/>
    </w:rPr>
  </w:style>
  <w:style w:type="character" w:styleId="Sprotnaopomba-sklic">
    <w:name w:val="footnote reference"/>
    <w:basedOn w:val="Privzetapisavaodstavka"/>
    <w:uiPriority w:val="99"/>
    <w:semiHidden/>
    <w:unhideWhenUsed/>
    <w:rsid w:val="00726735"/>
    <w:rPr>
      <w:vertAlign w:val="superscript"/>
    </w:rPr>
  </w:style>
  <w:style w:type="paragraph" w:styleId="Odstavekseznama">
    <w:name w:val="List Paragraph"/>
    <w:basedOn w:val="Navaden"/>
    <w:uiPriority w:val="34"/>
    <w:qFormat/>
    <w:rsid w:val="00D97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75B8-5511-48F7-845B-2837E2E2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Tina</cp:lastModifiedBy>
  <cp:revision>2</cp:revision>
  <dcterms:created xsi:type="dcterms:W3CDTF">2016-03-14T12:56:00Z</dcterms:created>
  <dcterms:modified xsi:type="dcterms:W3CDTF">2016-03-14T12:56:00Z</dcterms:modified>
</cp:coreProperties>
</file>